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F3FFB" w14:textId="77777777" w:rsidR="007A1CB9" w:rsidRPr="00970F72" w:rsidRDefault="00970F72" w:rsidP="00970F72">
      <w:pPr>
        <w:jc w:val="center"/>
        <w:rPr>
          <w:b/>
        </w:rPr>
      </w:pPr>
      <w:r w:rsidRPr="00970F72">
        <w:rPr>
          <w:b/>
        </w:rPr>
        <w:t>Louisiana Crab Task Force Meeting</w:t>
      </w:r>
    </w:p>
    <w:p w14:paraId="3CC66CFB" w14:textId="77777777" w:rsidR="00970F72" w:rsidRPr="00970F72" w:rsidRDefault="00970F72" w:rsidP="00970F72">
      <w:pPr>
        <w:jc w:val="center"/>
        <w:rPr>
          <w:b/>
        </w:rPr>
      </w:pPr>
      <w:r w:rsidRPr="00970F72">
        <w:rPr>
          <w:b/>
        </w:rPr>
        <w:t>Wednesday, June 8, 2016</w:t>
      </w:r>
    </w:p>
    <w:p w14:paraId="234FA922" w14:textId="77777777" w:rsidR="00970F72" w:rsidRPr="00970F72" w:rsidRDefault="00970F72" w:rsidP="00970F72">
      <w:pPr>
        <w:jc w:val="center"/>
        <w:rPr>
          <w:b/>
        </w:rPr>
      </w:pPr>
      <w:r w:rsidRPr="00970F72">
        <w:rPr>
          <w:b/>
        </w:rPr>
        <w:t>UNO Advanced Technology Center</w:t>
      </w:r>
    </w:p>
    <w:p w14:paraId="42184FEC" w14:textId="77777777" w:rsidR="00970F72" w:rsidRPr="00970F72" w:rsidRDefault="00970F72" w:rsidP="00970F72">
      <w:pPr>
        <w:jc w:val="center"/>
        <w:rPr>
          <w:b/>
        </w:rPr>
      </w:pPr>
      <w:r w:rsidRPr="00970F72">
        <w:rPr>
          <w:b/>
        </w:rPr>
        <w:t>2021 Lakeshore Dr., STE 210</w:t>
      </w:r>
    </w:p>
    <w:p w14:paraId="39BEF105" w14:textId="77777777" w:rsidR="00970F72" w:rsidRDefault="00970F72" w:rsidP="00970F72">
      <w:pPr>
        <w:jc w:val="center"/>
        <w:rPr>
          <w:b/>
        </w:rPr>
      </w:pPr>
      <w:r w:rsidRPr="00970F72">
        <w:rPr>
          <w:b/>
        </w:rPr>
        <w:t>New Orleans, La 70122</w:t>
      </w:r>
    </w:p>
    <w:p w14:paraId="6D310FF3" w14:textId="77777777" w:rsidR="00970F72" w:rsidRPr="00970F72" w:rsidRDefault="00970F72" w:rsidP="00970F72">
      <w:pPr>
        <w:jc w:val="center"/>
        <w:rPr>
          <w:b/>
        </w:rPr>
      </w:pPr>
    </w:p>
    <w:p w14:paraId="0E3DD3E4" w14:textId="77777777" w:rsidR="00970F72" w:rsidRDefault="00970F72" w:rsidP="00970F72">
      <w:pPr>
        <w:jc w:val="center"/>
      </w:pPr>
    </w:p>
    <w:p w14:paraId="74F699FB" w14:textId="77777777" w:rsidR="00970F72" w:rsidRDefault="00970F72" w:rsidP="00970F72">
      <w:r>
        <w:t xml:space="preserve">Meeting called to order at </w:t>
      </w:r>
    </w:p>
    <w:p w14:paraId="337E2F51" w14:textId="77777777" w:rsidR="00970F72" w:rsidRDefault="00970F72" w:rsidP="00970F72"/>
    <w:p w14:paraId="0AE9F718" w14:textId="77777777" w:rsidR="00970F72" w:rsidRDefault="00970F72" w:rsidP="00970F72">
      <w:r>
        <w:t>Allison West called roll:</w:t>
      </w:r>
    </w:p>
    <w:p w14:paraId="4CB8FDD4" w14:textId="77777777" w:rsidR="00970F72" w:rsidRDefault="00970F72" w:rsidP="00970F72"/>
    <w:p w14:paraId="6FEE8B00" w14:textId="77777777" w:rsidR="00970F72" w:rsidRPr="00970F72" w:rsidRDefault="00970F72" w:rsidP="00970F72">
      <w:pPr>
        <w:rPr>
          <w:b/>
        </w:rPr>
      </w:pPr>
      <w:r w:rsidRPr="00970F72">
        <w:rPr>
          <w:b/>
        </w:rPr>
        <w:t>Voting Member Present:</w:t>
      </w:r>
    </w:p>
    <w:p w14:paraId="2D5768CD" w14:textId="7C90C899" w:rsidR="00970F72" w:rsidRDefault="00C57617" w:rsidP="00970F72">
      <w:r w:rsidRPr="00C57617">
        <w:t>Eric Blanchard</w:t>
      </w:r>
    </w:p>
    <w:p w14:paraId="596C8CCB" w14:textId="5331B6AF" w:rsidR="00C57617" w:rsidRDefault="00C57617" w:rsidP="00970F72">
      <w:proofErr w:type="spellStart"/>
      <w:r>
        <w:t>Chalin</w:t>
      </w:r>
      <w:proofErr w:type="spellEnd"/>
      <w:r>
        <w:t xml:space="preserve"> </w:t>
      </w:r>
      <w:proofErr w:type="spellStart"/>
      <w:r>
        <w:t>Delaune</w:t>
      </w:r>
      <w:proofErr w:type="spellEnd"/>
    </w:p>
    <w:p w14:paraId="353A293F" w14:textId="131B8505" w:rsidR="00C57617" w:rsidRDefault="00C57617" w:rsidP="00970F72">
      <w:proofErr w:type="spellStart"/>
      <w:r>
        <w:t>LaQuita</w:t>
      </w:r>
      <w:proofErr w:type="spellEnd"/>
      <w:r>
        <w:t xml:space="preserve"> Meek</w:t>
      </w:r>
    </w:p>
    <w:p w14:paraId="134D2F47" w14:textId="7E7C9903" w:rsidR="00C57617" w:rsidRDefault="00C57617" w:rsidP="00970F72">
      <w:r>
        <w:t>Trudy Luke</w:t>
      </w:r>
    </w:p>
    <w:p w14:paraId="21CADC92" w14:textId="62E42AD6" w:rsidR="00C57617" w:rsidRDefault="00C57617" w:rsidP="00970F72">
      <w:r>
        <w:t xml:space="preserve">Pete </w:t>
      </w:r>
      <w:proofErr w:type="spellStart"/>
      <w:r>
        <w:t>Gerica</w:t>
      </w:r>
      <w:proofErr w:type="spellEnd"/>
    </w:p>
    <w:p w14:paraId="0D070F57" w14:textId="13E7DA05" w:rsidR="00C57617" w:rsidRDefault="00C57617" w:rsidP="00970F72">
      <w:r>
        <w:t>James Bergeron</w:t>
      </w:r>
    </w:p>
    <w:p w14:paraId="664C305A" w14:textId="611D1F03" w:rsidR="00C57617" w:rsidRDefault="00C57617" w:rsidP="00970F72">
      <w:r>
        <w:t>Paul Alfonso</w:t>
      </w:r>
    </w:p>
    <w:p w14:paraId="40A3A5D1" w14:textId="4A693F7C" w:rsidR="00C57617" w:rsidRDefault="00C57617" w:rsidP="00970F72">
      <w:r>
        <w:t>Rodney Parfait</w:t>
      </w:r>
    </w:p>
    <w:p w14:paraId="353B98FF" w14:textId="4104E3C9" w:rsidR="00C57617" w:rsidRDefault="00C57617" w:rsidP="00970F72">
      <w:r>
        <w:t>Warren Delacroix</w:t>
      </w:r>
    </w:p>
    <w:p w14:paraId="42B55183" w14:textId="5D4C9C05" w:rsidR="00C57617" w:rsidRDefault="00C57617" w:rsidP="00970F72">
      <w:r>
        <w:t>Kim Alfonso</w:t>
      </w:r>
    </w:p>
    <w:p w14:paraId="73A35DA6" w14:textId="77777777" w:rsidR="00C57617" w:rsidRDefault="00C57617" w:rsidP="00970F72"/>
    <w:p w14:paraId="27FF2365" w14:textId="77777777" w:rsidR="00970F72" w:rsidRPr="00970F72" w:rsidRDefault="00970F72" w:rsidP="00970F72">
      <w:pPr>
        <w:rPr>
          <w:b/>
        </w:rPr>
      </w:pPr>
      <w:r w:rsidRPr="00970F72">
        <w:rPr>
          <w:b/>
        </w:rPr>
        <w:t>Voting Members Absent:</w:t>
      </w:r>
    </w:p>
    <w:p w14:paraId="01FDAAFE" w14:textId="77777777" w:rsidR="00970F72" w:rsidRPr="00970F72" w:rsidRDefault="00970F72" w:rsidP="00970F72">
      <w:pPr>
        <w:rPr>
          <w:b/>
        </w:rPr>
      </w:pPr>
    </w:p>
    <w:p w14:paraId="7B9588D1" w14:textId="77777777" w:rsidR="00970F72" w:rsidRPr="00970F72" w:rsidRDefault="00970F72" w:rsidP="00970F72">
      <w:pPr>
        <w:rPr>
          <w:b/>
        </w:rPr>
      </w:pPr>
      <w:r w:rsidRPr="00970F72">
        <w:rPr>
          <w:b/>
        </w:rPr>
        <w:t>Non-Voting Members Present:</w:t>
      </w:r>
    </w:p>
    <w:p w14:paraId="32AEC31F" w14:textId="4AB67266" w:rsidR="00970F72" w:rsidRDefault="00613FB0" w:rsidP="00970F72">
      <w:r>
        <w:t xml:space="preserve">Stephanie </w:t>
      </w:r>
      <w:proofErr w:type="spellStart"/>
      <w:r>
        <w:t>Grodeska</w:t>
      </w:r>
      <w:bookmarkStart w:id="0" w:name="_GoBack"/>
      <w:bookmarkEnd w:id="0"/>
      <w:proofErr w:type="spellEnd"/>
      <w:r w:rsidR="00CB3D58">
        <w:t xml:space="preserve"> in for Julie Lively</w:t>
      </w:r>
    </w:p>
    <w:p w14:paraId="1EB70B4B" w14:textId="12242F0D" w:rsidR="00CB3D58" w:rsidRDefault="00CB3D58" w:rsidP="00970F72">
      <w:r>
        <w:t xml:space="preserve">Mark </w:t>
      </w:r>
      <w:proofErr w:type="spellStart"/>
      <w:r>
        <w:t>Schexnayder</w:t>
      </w:r>
      <w:proofErr w:type="spellEnd"/>
    </w:p>
    <w:p w14:paraId="7AF48877" w14:textId="21A830E4" w:rsidR="00CB3D58" w:rsidRDefault="00CB3D58" w:rsidP="00970F72">
      <w:r>
        <w:t>Jack Isaacs</w:t>
      </w:r>
    </w:p>
    <w:p w14:paraId="112DB5E8" w14:textId="5CACE8AC" w:rsidR="00CB3D58" w:rsidRDefault="00CB3D58" w:rsidP="00970F72">
      <w:r>
        <w:t>Chad Hebert</w:t>
      </w:r>
    </w:p>
    <w:p w14:paraId="4C6869BA" w14:textId="77777777" w:rsidR="00CB3D58" w:rsidRPr="00CB3D58" w:rsidRDefault="00CB3D58" w:rsidP="00970F72"/>
    <w:p w14:paraId="75805D24" w14:textId="77777777" w:rsidR="00970F72" w:rsidRDefault="00970F72" w:rsidP="00970F72">
      <w:pPr>
        <w:rPr>
          <w:b/>
        </w:rPr>
      </w:pPr>
      <w:r w:rsidRPr="00970F72">
        <w:rPr>
          <w:b/>
        </w:rPr>
        <w:t>Non-Voting Members Absent:</w:t>
      </w:r>
    </w:p>
    <w:p w14:paraId="588228F6" w14:textId="70670219" w:rsidR="00817C07" w:rsidRDefault="00CB3D58" w:rsidP="00970F72">
      <w:r w:rsidRPr="00CB3D58">
        <w:t>Melissa Daigle</w:t>
      </w:r>
    </w:p>
    <w:p w14:paraId="0C5F9A2E" w14:textId="77777777" w:rsidR="00CB3D58" w:rsidRPr="00CB3D58" w:rsidRDefault="00CB3D58" w:rsidP="00970F72"/>
    <w:p w14:paraId="146A3B03" w14:textId="77777777" w:rsidR="00CB6DD6" w:rsidRDefault="00CB6DD6" w:rsidP="00970F72">
      <w:r>
        <w:t>Motion to approve the agenda by Eric Blanchard, 2</w:t>
      </w:r>
      <w:r w:rsidRPr="00CB6DD6">
        <w:rPr>
          <w:vertAlign w:val="superscript"/>
        </w:rPr>
        <w:t>nd</w:t>
      </w:r>
      <w:r>
        <w:t xml:space="preserve"> by Kim Alfonso. Motion carries.</w:t>
      </w:r>
    </w:p>
    <w:p w14:paraId="4A66AD2B" w14:textId="77777777" w:rsidR="00CB6DD6" w:rsidRDefault="00CB6DD6" w:rsidP="00970F72"/>
    <w:p w14:paraId="600E249C" w14:textId="77777777" w:rsidR="00817C07" w:rsidRDefault="00817C07" w:rsidP="00970F72">
      <w:r>
        <w:t>Motion to approve the minutes Eric Blanchard 2</w:t>
      </w:r>
      <w:r w:rsidRPr="00817C07">
        <w:rPr>
          <w:vertAlign w:val="superscript"/>
        </w:rPr>
        <w:t>nd</w:t>
      </w:r>
      <w:r w:rsidR="009D2E30">
        <w:t xml:space="preserve"> by Kim Alfonso. Motion c</w:t>
      </w:r>
      <w:r>
        <w:t>arries.</w:t>
      </w:r>
    </w:p>
    <w:p w14:paraId="78E9098C" w14:textId="77777777" w:rsidR="00A90AE5" w:rsidRDefault="00A90AE5" w:rsidP="00970F72"/>
    <w:p w14:paraId="199F5448" w14:textId="0DC27AAD" w:rsidR="00817C07" w:rsidRDefault="00A90AE5" w:rsidP="00970F72">
      <w:r>
        <w:t>Allison West presented the Crab Task Force financial report- fund balance- $159, 548; expenditures- $24,870; budget balance- $ 23,215</w:t>
      </w:r>
    </w:p>
    <w:p w14:paraId="0B8523FE" w14:textId="77777777" w:rsidR="00A90AE5" w:rsidRDefault="00A90AE5" w:rsidP="00970F72"/>
    <w:p w14:paraId="10711F4F" w14:textId="77777777" w:rsidR="00817C07" w:rsidRDefault="00817C07" w:rsidP="00970F72">
      <w:r>
        <w:t>Motion to accept the financial report by Eric Blanchard, 2</w:t>
      </w:r>
      <w:r w:rsidRPr="00817C07">
        <w:rPr>
          <w:vertAlign w:val="superscript"/>
        </w:rPr>
        <w:t>nd</w:t>
      </w:r>
      <w:r>
        <w:t xml:space="preserve"> by </w:t>
      </w:r>
      <w:r w:rsidR="009D2E30">
        <w:t>Kim Alfonso. Motion carries.</w:t>
      </w:r>
    </w:p>
    <w:p w14:paraId="5ECAC24F" w14:textId="77777777" w:rsidR="009D2E30" w:rsidRDefault="009D2E30" w:rsidP="00970F72"/>
    <w:p w14:paraId="238D3BC6" w14:textId="49C1E599" w:rsidR="009D2E30" w:rsidRDefault="009D2E30" w:rsidP="00970F72">
      <w:r>
        <w:t xml:space="preserve">Damon Morris addressed the TF </w:t>
      </w:r>
      <w:r w:rsidR="004F33E9">
        <w:t>with the sustainability update</w:t>
      </w:r>
    </w:p>
    <w:p w14:paraId="7C3AE40E" w14:textId="77777777" w:rsidR="009D2E30" w:rsidRDefault="009D2E30" w:rsidP="00970F72"/>
    <w:p w14:paraId="7A4BF813" w14:textId="2A1F900F" w:rsidR="009D2E30" w:rsidRDefault="004F33E9" w:rsidP="00970F72">
      <w:r>
        <w:lastRenderedPageBreak/>
        <w:t xml:space="preserve">Jeff Marx presented the 2016 Blue Crab Stock Assessment </w:t>
      </w:r>
      <w:r w:rsidR="009D2E30">
        <w:t xml:space="preserve"> </w:t>
      </w:r>
    </w:p>
    <w:p w14:paraId="4F78EF02" w14:textId="77777777" w:rsidR="009D2E30" w:rsidRDefault="009D2E30" w:rsidP="00970F72"/>
    <w:p w14:paraId="6D75EE2D" w14:textId="77777777" w:rsidR="009D2E30" w:rsidRDefault="009D2E30" w:rsidP="00970F72">
      <w:r>
        <w:t>Paul Alfonso came in at 1:18pm</w:t>
      </w:r>
    </w:p>
    <w:p w14:paraId="603F1501" w14:textId="77777777" w:rsidR="009D2E30" w:rsidRDefault="009D2E30" w:rsidP="00970F72"/>
    <w:p w14:paraId="38F2A4E0" w14:textId="66B13824" w:rsidR="00C332EC" w:rsidRDefault="00C332EC" w:rsidP="00970F72">
      <w:r>
        <w:t xml:space="preserve"> </w:t>
      </w:r>
      <w:proofErr w:type="spellStart"/>
      <w:r>
        <w:t>Laquita</w:t>
      </w:r>
      <w:proofErr w:type="spellEnd"/>
      <w:r w:rsidR="00CB3D58">
        <w:t xml:space="preserve"> Meek made a motion for a state</w:t>
      </w:r>
      <w:r>
        <w:t>wide closure for 30 days from Feb 15, 2</w:t>
      </w:r>
      <w:r w:rsidRPr="00C332EC">
        <w:rPr>
          <w:vertAlign w:val="superscript"/>
        </w:rPr>
        <w:t>nd</w:t>
      </w:r>
      <w:r>
        <w:t xml:space="preserve"> by Trudy Luke. Motion passes with 7 yes, 1 no, 1 abstain</w:t>
      </w:r>
    </w:p>
    <w:p w14:paraId="55998DC8" w14:textId="77777777" w:rsidR="00C332EC" w:rsidRDefault="00C332EC" w:rsidP="00970F72"/>
    <w:p w14:paraId="1A26DCF3" w14:textId="50D77B83" w:rsidR="00C332EC" w:rsidRDefault="00C332EC" w:rsidP="00C332EC">
      <w:r>
        <w:t>Tr</w:t>
      </w:r>
      <w:r w:rsidR="002D5B9D">
        <w:t>udy Luke made a motion to ban</w:t>
      </w:r>
      <w:r>
        <w:t xml:space="preserve"> the landings of immature females</w:t>
      </w:r>
      <w:r w:rsidR="002D5B9D">
        <w:t xml:space="preserve"> on the hard crab fishery</w:t>
      </w:r>
      <w:r>
        <w:t xml:space="preserve"> for commercial and recreational crab fishermen for 3 years with the</w:t>
      </w:r>
      <w:r w:rsidR="00524AEE">
        <w:t xml:space="preserve"> exception of red line busters, </w:t>
      </w:r>
      <w:r>
        <w:t>2</w:t>
      </w:r>
      <w:r w:rsidRPr="00ED071C">
        <w:rPr>
          <w:vertAlign w:val="superscript"/>
        </w:rPr>
        <w:t>nd</w:t>
      </w:r>
      <w:r w:rsidR="002D5B9D">
        <w:t xml:space="preserve"> by Warren Delacroix. Motion passes with 7 yes, 3 no vote.</w:t>
      </w:r>
    </w:p>
    <w:p w14:paraId="0C60F9A1" w14:textId="77777777" w:rsidR="002D5B9D" w:rsidRDefault="002D5B9D" w:rsidP="00C332EC"/>
    <w:p w14:paraId="7F5542ED" w14:textId="6129E159" w:rsidR="002D5B9D" w:rsidRDefault="002D5B9D" w:rsidP="00C332EC">
      <w:r>
        <w:t xml:space="preserve"> </w:t>
      </w:r>
      <w:r w:rsidR="00CB3D58">
        <w:t xml:space="preserve">Karen </w:t>
      </w:r>
      <w:proofErr w:type="spellStart"/>
      <w:r w:rsidR="00CB3D58">
        <w:t>Profita</w:t>
      </w:r>
      <w:proofErr w:type="spellEnd"/>
      <w:r w:rsidR="00CB3D58">
        <w:t xml:space="preserve"> presented the Seafood Promotion and Marketing Board’s</w:t>
      </w:r>
      <w:r w:rsidR="00205788">
        <w:t xml:space="preserve"> summary of efforts</w:t>
      </w:r>
    </w:p>
    <w:p w14:paraId="3CFA627D" w14:textId="77777777" w:rsidR="00855FE3" w:rsidRDefault="00855FE3" w:rsidP="00C332EC"/>
    <w:p w14:paraId="6CA12B5A" w14:textId="3AB763F6" w:rsidR="00855FE3" w:rsidRDefault="00855FE3" w:rsidP="00C332EC">
      <w:r>
        <w:t xml:space="preserve">Pete </w:t>
      </w:r>
      <w:proofErr w:type="spellStart"/>
      <w:r>
        <w:t>Gerica</w:t>
      </w:r>
      <w:proofErr w:type="spellEnd"/>
      <w:r>
        <w:t xml:space="preserve"> suggested putting together informational items for grocers and entities selling Louisiana seafood</w:t>
      </w:r>
    </w:p>
    <w:p w14:paraId="7E0902A5" w14:textId="77777777" w:rsidR="00855FE3" w:rsidRDefault="00855FE3" w:rsidP="00C332EC"/>
    <w:p w14:paraId="28829D20" w14:textId="38CF4254" w:rsidR="00855FE3" w:rsidRDefault="008A38FB" w:rsidP="00C332EC">
      <w:proofErr w:type="spellStart"/>
      <w:r w:rsidRPr="0084178D">
        <w:t>Laquita</w:t>
      </w:r>
      <w:proofErr w:type="spellEnd"/>
      <w:r w:rsidRPr="0084178D">
        <w:t xml:space="preserve"> Meek </w:t>
      </w:r>
      <w:r w:rsidR="00C57617" w:rsidRPr="0084178D">
        <w:t>made a motion to provide</w:t>
      </w:r>
      <w:r w:rsidRPr="0084178D">
        <w:t xml:space="preserve"> $14,400</w:t>
      </w:r>
      <w:r w:rsidR="00F24D42" w:rsidRPr="0084178D">
        <w:t xml:space="preserve"> funding to </w:t>
      </w:r>
      <w:r w:rsidRPr="0084178D">
        <w:t>the</w:t>
      </w:r>
      <w:r w:rsidR="00F24D42" w:rsidRPr="0084178D">
        <w:t xml:space="preserve"> Louisiana </w:t>
      </w:r>
      <w:r w:rsidRPr="0084178D">
        <w:t>S</w:t>
      </w:r>
      <w:r w:rsidR="00C57617" w:rsidRPr="0084178D">
        <w:t xml:space="preserve">eafood </w:t>
      </w:r>
      <w:r w:rsidRPr="0084178D">
        <w:t>P</w:t>
      </w:r>
      <w:r w:rsidR="00C57617" w:rsidRPr="0084178D">
        <w:t xml:space="preserve">romotion and </w:t>
      </w:r>
      <w:r w:rsidRPr="0084178D">
        <w:t>M</w:t>
      </w:r>
      <w:r w:rsidR="00C57617" w:rsidRPr="0084178D">
        <w:t xml:space="preserve">arketing </w:t>
      </w:r>
      <w:r w:rsidRPr="0084178D">
        <w:t>B</w:t>
      </w:r>
      <w:r w:rsidR="00C57617" w:rsidRPr="0084178D">
        <w:t>oard</w:t>
      </w:r>
      <w:r w:rsidR="00F24D42" w:rsidRPr="0084178D">
        <w:t xml:space="preserve"> to continue marketing and advancement efforts for the commercial crab industry</w:t>
      </w:r>
      <w:r w:rsidRPr="0084178D">
        <w:t>, 2</w:t>
      </w:r>
      <w:r w:rsidRPr="0084178D">
        <w:rPr>
          <w:vertAlign w:val="superscript"/>
        </w:rPr>
        <w:t>nd</w:t>
      </w:r>
      <w:r w:rsidRPr="0084178D">
        <w:t xml:space="preserve"> by Trudy Luke. Motion passes.</w:t>
      </w:r>
    </w:p>
    <w:p w14:paraId="6D2EF834" w14:textId="77777777" w:rsidR="008A38FB" w:rsidRDefault="008A38FB" w:rsidP="00C332EC"/>
    <w:p w14:paraId="73E761D9" w14:textId="25FEAF0B" w:rsidR="008A38FB" w:rsidRDefault="00F26270" w:rsidP="00C332EC">
      <w:r>
        <w:t xml:space="preserve">Emery </w:t>
      </w:r>
      <w:proofErr w:type="spellStart"/>
      <w:r>
        <w:t>Labouef</w:t>
      </w:r>
      <w:proofErr w:type="spellEnd"/>
      <w:r>
        <w:t xml:space="preserve"> addressed the TF on black drum regulations and issues that protect smaller crab populations</w:t>
      </w:r>
    </w:p>
    <w:p w14:paraId="5F0A4940" w14:textId="77777777" w:rsidR="00C57617" w:rsidRDefault="00C57617" w:rsidP="00C332EC"/>
    <w:p w14:paraId="28A9097F" w14:textId="23A8D38C" w:rsidR="00C57617" w:rsidRDefault="00C57617" w:rsidP="00C332EC">
      <w:proofErr w:type="spellStart"/>
      <w:r>
        <w:t>Chalin</w:t>
      </w:r>
      <w:proofErr w:type="spellEnd"/>
      <w:r>
        <w:t xml:space="preserve"> </w:t>
      </w:r>
      <w:proofErr w:type="spellStart"/>
      <w:r>
        <w:t>Delaune</w:t>
      </w:r>
      <w:proofErr w:type="spellEnd"/>
      <w:r>
        <w:t xml:space="preserve"> discussed the Industry Congressional Staff Tour with the TF</w:t>
      </w:r>
      <w:r w:rsidR="00153749">
        <w:t>, proposed that the TF provide funding in support</w:t>
      </w:r>
    </w:p>
    <w:p w14:paraId="381F4BB9" w14:textId="77777777" w:rsidR="00153749" w:rsidRDefault="00153749" w:rsidP="00C332EC"/>
    <w:p w14:paraId="3E32680D" w14:textId="2AE55439" w:rsidR="00855FE3" w:rsidRDefault="006C15BB" w:rsidP="00C332EC">
      <w:proofErr w:type="spellStart"/>
      <w:r w:rsidRPr="009E421B">
        <w:rPr>
          <w:highlight w:val="yellow"/>
        </w:rPr>
        <w:t>Chalin</w:t>
      </w:r>
      <w:proofErr w:type="spellEnd"/>
      <w:r w:rsidRPr="009E421B">
        <w:rPr>
          <w:highlight w:val="yellow"/>
        </w:rPr>
        <w:t xml:space="preserve"> </w:t>
      </w:r>
      <w:proofErr w:type="spellStart"/>
      <w:r w:rsidRPr="009E421B">
        <w:rPr>
          <w:highlight w:val="yellow"/>
        </w:rPr>
        <w:t>Delaune</w:t>
      </w:r>
      <w:proofErr w:type="spellEnd"/>
      <w:r w:rsidRPr="009E421B">
        <w:rPr>
          <w:highlight w:val="yellow"/>
        </w:rPr>
        <w:t xml:space="preserve"> made a motion to provide $10, 000 funding to GSI for the Cong</w:t>
      </w:r>
      <w:r w:rsidR="00CB3D58" w:rsidRPr="009E421B">
        <w:rPr>
          <w:highlight w:val="yellow"/>
        </w:rPr>
        <w:t>r</w:t>
      </w:r>
      <w:r w:rsidRPr="009E421B">
        <w:rPr>
          <w:highlight w:val="yellow"/>
        </w:rPr>
        <w:t>essional Staff Tour, 2</w:t>
      </w:r>
      <w:r w:rsidRPr="009E421B">
        <w:rPr>
          <w:highlight w:val="yellow"/>
          <w:vertAlign w:val="superscript"/>
        </w:rPr>
        <w:t>nd</w:t>
      </w:r>
      <w:r w:rsidRPr="009E421B">
        <w:rPr>
          <w:highlight w:val="yellow"/>
        </w:rPr>
        <w:t xml:space="preserve"> by Trudy Luke. Motion passes.</w:t>
      </w:r>
    </w:p>
    <w:p w14:paraId="4787BA14" w14:textId="77777777" w:rsidR="00855FE3" w:rsidRDefault="00855FE3" w:rsidP="00C332EC"/>
    <w:p w14:paraId="58F7393E" w14:textId="1F5BDF95" w:rsidR="000E33A4" w:rsidRDefault="000E33A4" w:rsidP="00C332EC">
      <w:r>
        <w:t xml:space="preserve">Mark </w:t>
      </w:r>
      <w:proofErr w:type="spellStart"/>
      <w:r>
        <w:t>Schexnayder</w:t>
      </w:r>
      <w:proofErr w:type="spellEnd"/>
      <w:r>
        <w:t xml:space="preserve"> suggested that the TF consider recommendations to the Department for 1h58m-recorder</w:t>
      </w:r>
    </w:p>
    <w:p w14:paraId="2C624457" w14:textId="77777777" w:rsidR="002D670A" w:rsidRDefault="002D670A" w:rsidP="00C332EC"/>
    <w:p w14:paraId="50E49772" w14:textId="37C3992A" w:rsidR="002D670A" w:rsidRDefault="002D670A" w:rsidP="00C332EC">
      <w:r>
        <w:t xml:space="preserve">Next </w:t>
      </w:r>
      <w:r w:rsidR="00CB3D58">
        <w:t>meeting set for Tuesday, September 20, 2016 for 1pm in New Orleans</w:t>
      </w:r>
    </w:p>
    <w:p w14:paraId="6C92C215" w14:textId="77777777" w:rsidR="002D670A" w:rsidRDefault="002D670A" w:rsidP="00C332EC"/>
    <w:p w14:paraId="2BEB40E7" w14:textId="56B8C2A8" w:rsidR="002D670A" w:rsidRDefault="002D670A" w:rsidP="00C332EC">
      <w:r>
        <w:t>Motion to adjourn by Rodney Parfait, 2</w:t>
      </w:r>
      <w:r w:rsidRPr="002D670A">
        <w:rPr>
          <w:vertAlign w:val="superscript"/>
        </w:rPr>
        <w:t>nd</w:t>
      </w:r>
      <w:r>
        <w:t xml:space="preserve"> by Paul Alfonso. Motion carries.</w:t>
      </w:r>
    </w:p>
    <w:p w14:paraId="6FF64B6F" w14:textId="77777777" w:rsidR="002D670A" w:rsidRDefault="002D670A" w:rsidP="00C332EC"/>
    <w:p w14:paraId="09107F13" w14:textId="58E7BFC9" w:rsidR="002D670A" w:rsidRDefault="002D670A" w:rsidP="00C332EC">
      <w:r>
        <w:t>Meeting adjourned at 3:09pm</w:t>
      </w:r>
    </w:p>
    <w:p w14:paraId="00982701" w14:textId="77777777" w:rsidR="00855FE3" w:rsidRDefault="00855FE3" w:rsidP="00C332EC"/>
    <w:p w14:paraId="681D116D" w14:textId="77777777" w:rsidR="00855FE3" w:rsidRDefault="00855FE3" w:rsidP="00C332EC"/>
    <w:p w14:paraId="5564D54E" w14:textId="77777777" w:rsidR="00855FE3" w:rsidRDefault="00855FE3" w:rsidP="00C332EC"/>
    <w:p w14:paraId="1857EFD3" w14:textId="77777777" w:rsidR="00855FE3" w:rsidRDefault="00855FE3" w:rsidP="00C332EC"/>
    <w:p w14:paraId="7EE10918" w14:textId="77777777" w:rsidR="00C332EC" w:rsidRDefault="00C332EC" w:rsidP="00970F72"/>
    <w:p w14:paraId="524F229C" w14:textId="77777777" w:rsidR="00CB6DD6" w:rsidRDefault="00CB6DD6" w:rsidP="00970F72"/>
    <w:p w14:paraId="40EFA299" w14:textId="77777777" w:rsidR="00CB6DD6" w:rsidRDefault="00CB6DD6" w:rsidP="00970F72"/>
    <w:p w14:paraId="443D9EF3" w14:textId="77777777" w:rsidR="009D2E30" w:rsidRPr="00817C07" w:rsidRDefault="009D2E30" w:rsidP="00970F72"/>
    <w:p w14:paraId="0B07A22D" w14:textId="77777777" w:rsidR="00817C07" w:rsidRDefault="00817C07" w:rsidP="00970F72">
      <w:pPr>
        <w:rPr>
          <w:b/>
        </w:rPr>
      </w:pPr>
    </w:p>
    <w:p w14:paraId="3EE56047" w14:textId="77777777" w:rsidR="00817C07" w:rsidRDefault="00817C07" w:rsidP="00970F72">
      <w:pPr>
        <w:rPr>
          <w:b/>
        </w:rPr>
      </w:pPr>
    </w:p>
    <w:p w14:paraId="00AB6C06" w14:textId="77777777" w:rsidR="00970F72" w:rsidRDefault="00970F72" w:rsidP="00970F72">
      <w:pPr>
        <w:rPr>
          <w:b/>
        </w:rPr>
      </w:pPr>
    </w:p>
    <w:p w14:paraId="4B5BC8B1" w14:textId="77777777" w:rsidR="00970F72" w:rsidRPr="00970F72" w:rsidRDefault="00970F72" w:rsidP="00970F72">
      <w:pPr>
        <w:rPr>
          <w:b/>
        </w:rPr>
      </w:pPr>
    </w:p>
    <w:p w14:paraId="1B2F1615" w14:textId="77777777" w:rsidR="00970F72" w:rsidRDefault="00970F72" w:rsidP="00970F72"/>
    <w:p w14:paraId="786ED228" w14:textId="77777777" w:rsidR="00970F72" w:rsidRDefault="00970F72" w:rsidP="00970F72"/>
    <w:sectPr w:rsidR="00970F72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23E48" w14:textId="77777777" w:rsidR="00CB3D58" w:rsidRDefault="00CB3D58" w:rsidP="00FE26BA">
      <w:r>
        <w:separator/>
      </w:r>
    </w:p>
  </w:endnote>
  <w:endnote w:type="continuationSeparator" w:id="0">
    <w:p w14:paraId="71D160F8" w14:textId="77777777" w:rsidR="00CB3D58" w:rsidRDefault="00CB3D58" w:rsidP="00FE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9681" w14:textId="77777777" w:rsidR="00CB3D58" w:rsidRDefault="00CB3D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0B526" w14:textId="77777777" w:rsidR="00CB3D58" w:rsidRDefault="00CB3D5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17191" w14:textId="77777777" w:rsidR="00CB3D58" w:rsidRDefault="00CB3D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D8D8D" w14:textId="77777777" w:rsidR="00CB3D58" w:rsidRDefault="00CB3D58" w:rsidP="00FE26BA">
      <w:r>
        <w:separator/>
      </w:r>
    </w:p>
  </w:footnote>
  <w:footnote w:type="continuationSeparator" w:id="0">
    <w:p w14:paraId="3416E92F" w14:textId="77777777" w:rsidR="00CB3D58" w:rsidRDefault="00CB3D58" w:rsidP="00FE26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92D57" w14:textId="08686FBD" w:rsidR="00CB3D58" w:rsidRDefault="00CB3D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FF681" w14:textId="0EB9C933" w:rsidR="00CB3D58" w:rsidRDefault="00CB3D5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24590" w14:textId="299360B5" w:rsidR="00CB3D58" w:rsidRDefault="00CB3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72"/>
    <w:rsid w:val="000E33A4"/>
    <w:rsid w:val="00153749"/>
    <w:rsid w:val="00205788"/>
    <w:rsid w:val="002D5B9D"/>
    <w:rsid w:val="002D670A"/>
    <w:rsid w:val="003404DB"/>
    <w:rsid w:val="004F1734"/>
    <w:rsid w:val="004F33E9"/>
    <w:rsid w:val="00524AEE"/>
    <w:rsid w:val="00613FB0"/>
    <w:rsid w:val="006C15BB"/>
    <w:rsid w:val="00746AA1"/>
    <w:rsid w:val="007A1CB9"/>
    <w:rsid w:val="00817C07"/>
    <w:rsid w:val="0084178D"/>
    <w:rsid w:val="00855FE3"/>
    <w:rsid w:val="008A38FB"/>
    <w:rsid w:val="00970F72"/>
    <w:rsid w:val="009D2E30"/>
    <w:rsid w:val="009E421B"/>
    <w:rsid w:val="00A90AE5"/>
    <w:rsid w:val="00C332EC"/>
    <w:rsid w:val="00C57617"/>
    <w:rsid w:val="00C72EEE"/>
    <w:rsid w:val="00CB3D58"/>
    <w:rsid w:val="00CB6DD6"/>
    <w:rsid w:val="00ED071C"/>
    <w:rsid w:val="00F24D42"/>
    <w:rsid w:val="00F26270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81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6BA"/>
  </w:style>
  <w:style w:type="paragraph" w:styleId="Footer">
    <w:name w:val="footer"/>
    <w:basedOn w:val="Normal"/>
    <w:link w:val="FooterChar"/>
    <w:uiPriority w:val="99"/>
    <w:unhideWhenUsed/>
    <w:rsid w:val="00FE2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6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6BA"/>
  </w:style>
  <w:style w:type="paragraph" w:styleId="Footer">
    <w:name w:val="footer"/>
    <w:basedOn w:val="Normal"/>
    <w:link w:val="FooterChar"/>
    <w:uiPriority w:val="99"/>
    <w:unhideWhenUsed/>
    <w:rsid w:val="00FE2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381</Words>
  <Characters>2175</Characters>
  <Application>Microsoft Macintosh Word</Application>
  <DocSecurity>0</DocSecurity>
  <Lines>18</Lines>
  <Paragraphs>5</Paragraphs>
  <ScaleCrop>false</ScaleCrop>
  <Company>WLF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23</cp:revision>
  <dcterms:created xsi:type="dcterms:W3CDTF">2016-06-08T18:01:00Z</dcterms:created>
  <dcterms:modified xsi:type="dcterms:W3CDTF">2016-10-06T20:59:00Z</dcterms:modified>
</cp:coreProperties>
</file>